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2517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72C84">
              <w:rPr>
                <w:rFonts w:ascii="Tahoma" w:hAnsi="Tahoma" w:cs="Tahoma"/>
                <w:sz w:val="20"/>
                <w:szCs w:val="20"/>
              </w:rPr>
              <w:t>25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7A3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72C8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372C84">
              <w:rPr>
                <w:rFonts w:ascii="Tahoma" w:hAnsi="Tahoma" w:cs="Tahoma"/>
                <w:b/>
                <w:sz w:val="20"/>
                <w:szCs w:val="20"/>
              </w:rPr>
              <w:t>80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72C84">
        <w:rPr>
          <w:rFonts w:ascii="Tahoma" w:hAnsi="Tahoma" w:cs="Tahoma"/>
          <w:b/>
          <w:sz w:val="20"/>
          <w:szCs w:val="20"/>
        </w:rPr>
        <w:t>металлопроката</w:t>
      </w:r>
      <w:r w:rsidR="00372C84" w:rsidRPr="00F16654">
        <w:rPr>
          <w:rFonts w:ascii="Tahoma" w:hAnsi="Tahoma" w:cs="Tahoma"/>
          <w:b/>
          <w:sz w:val="20"/>
          <w:szCs w:val="20"/>
        </w:rPr>
        <w:t xml:space="preserve"> </w:t>
      </w:r>
      <w:r w:rsidR="00372C84" w:rsidRPr="008D6231">
        <w:rPr>
          <w:rFonts w:ascii="Tahoma" w:hAnsi="Tahoma" w:cs="Tahoma"/>
          <w:sz w:val="20"/>
          <w:szCs w:val="20"/>
        </w:rPr>
        <w:t>(группа</w:t>
      </w:r>
      <w:proofErr w:type="gramStart"/>
      <w:r w:rsidR="00372C84" w:rsidRPr="008D6231">
        <w:rPr>
          <w:rFonts w:ascii="Tahoma" w:hAnsi="Tahoma" w:cs="Tahoma"/>
          <w:sz w:val="20"/>
          <w:szCs w:val="20"/>
        </w:rPr>
        <w:t xml:space="preserve"> </w:t>
      </w:r>
      <w:r w:rsidR="00372C84">
        <w:rPr>
          <w:rFonts w:ascii="Tahoma" w:hAnsi="Tahoma" w:cs="Tahoma"/>
          <w:sz w:val="20"/>
          <w:szCs w:val="20"/>
        </w:rPr>
        <w:t>В</w:t>
      </w:r>
      <w:proofErr w:type="gramEnd"/>
      <w:r w:rsidR="00372C84" w:rsidRPr="008D6231">
        <w:rPr>
          <w:rFonts w:ascii="Tahoma" w:hAnsi="Tahoma" w:cs="Tahoma"/>
          <w:sz w:val="20"/>
          <w:szCs w:val="20"/>
        </w:rPr>
        <w:t>, подг</w:t>
      </w:r>
      <w:r w:rsidR="00372C84">
        <w:rPr>
          <w:rFonts w:ascii="Tahoma" w:hAnsi="Tahoma" w:cs="Tahoma"/>
          <w:sz w:val="20"/>
          <w:szCs w:val="20"/>
        </w:rPr>
        <w:t>руппа</w:t>
      </w:r>
      <w:r w:rsidR="00372C84" w:rsidRPr="008D6231">
        <w:rPr>
          <w:rFonts w:ascii="Tahoma" w:hAnsi="Tahoma" w:cs="Tahoma"/>
          <w:sz w:val="20"/>
          <w:szCs w:val="20"/>
        </w:rPr>
        <w:t xml:space="preserve"> </w:t>
      </w:r>
      <w:r w:rsidR="00372C84">
        <w:rPr>
          <w:rFonts w:ascii="Tahoma" w:hAnsi="Tahoma" w:cs="Tahoma"/>
          <w:sz w:val="20"/>
          <w:szCs w:val="20"/>
        </w:rPr>
        <w:t>ВД</w:t>
      </w:r>
      <w:r w:rsidR="00372C84" w:rsidRPr="008D6231">
        <w:rPr>
          <w:rFonts w:ascii="Tahoma" w:hAnsi="Tahoma" w:cs="Tahoma"/>
          <w:sz w:val="20"/>
          <w:szCs w:val="20"/>
        </w:rPr>
        <w:t xml:space="preserve"> – </w:t>
      </w:r>
      <w:r w:rsidR="00372C84">
        <w:rPr>
          <w:rFonts w:ascii="Tahoma" w:hAnsi="Tahoma" w:cs="Tahoma"/>
          <w:sz w:val="20"/>
          <w:szCs w:val="20"/>
        </w:rPr>
        <w:t>лист, ВК - уголок</w:t>
      </w:r>
      <w:r w:rsidR="00372C84" w:rsidRPr="008D6231">
        <w:rPr>
          <w:rFonts w:ascii="Tahoma" w:hAnsi="Tahoma" w:cs="Tahoma"/>
          <w:sz w:val="20"/>
          <w:szCs w:val="20"/>
        </w:rPr>
        <w:t>)</w:t>
      </w:r>
      <w:r w:rsidR="003000AF" w:rsidRPr="008D623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3000AF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3000AF" w:rsidRPr="008D6231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72C84">
        <w:rPr>
          <w:rFonts w:ascii="Tahoma" w:hAnsi="Tahoma" w:cs="Tahoma"/>
          <w:b/>
        </w:rPr>
        <w:t>24</w:t>
      </w:r>
      <w:r w:rsidR="00127A3A">
        <w:rPr>
          <w:rFonts w:ascii="Tahoma" w:hAnsi="Tahoma" w:cs="Tahoma"/>
          <w:b/>
        </w:rPr>
        <w:t>.05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72C84">
        <w:rPr>
          <w:rFonts w:ascii="Tahoma" w:hAnsi="Tahoma" w:cs="Tahoma"/>
          <w:b/>
        </w:rPr>
        <w:t>металлопроката</w:t>
      </w:r>
      <w:r w:rsidR="003C3FF3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27A3A">
        <w:rPr>
          <w:rFonts w:ascii="Tahoma" w:hAnsi="Tahoma" w:cs="Tahoma"/>
        </w:rPr>
        <w:t xml:space="preserve">лот №1 – </w:t>
      </w:r>
      <w:r w:rsidR="00372C84">
        <w:rPr>
          <w:rFonts w:ascii="Tahoma" w:hAnsi="Tahoma" w:cs="Tahoma"/>
          <w:b/>
        </w:rPr>
        <w:t>66 416.22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72C84" w:rsidRPr="00372C84">
        <w:rPr>
          <w:rFonts w:ascii="Tahoma" w:hAnsi="Tahoma" w:cs="Tahoma"/>
          <w:b/>
        </w:rPr>
        <w:t>3</w:t>
      </w:r>
      <w:r w:rsidR="0002517F">
        <w:rPr>
          <w:rFonts w:ascii="Tahoma" w:hAnsi="Tahoma" w:cs="Tahoma"/>
          <w:b/>
        </w:rPr>
        <w:t>1</w:t>
      </w:r>
      <w:r w:rsidR="00127A3A">
        <w:rPr>
          <w:rFonts w:ascii="Tahoma" w:hAnsi="Tahoma" w:cs="Tahoma"/>
          <w:b/>
        </w:rPr>
        <w:t xml:space="preserve">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72C84">
        <w:rPr>
          <w:rFonts w:ascii="Tahoma" w:hAnsi="Tahoma" w:cs="Tahoma"/>
          <w:b/>
        </w:rPr>
        <w:t>04 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9011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9011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9011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9011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9011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9011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9011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9011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9011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99011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99011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2C84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277F4-83ED-4007-8089-ED02F87A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11</Pages>
  <Words>4137</Words>
  <Characters>28972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78</cp:revision>
  <cp:lastPrinted>2014-01-20T10:46:00Z</cp:lastPrinted>
  <dcterms:created xsi:type="dcterms:W3CDTF">2016-05-16T07:48:00Z</dcterms:created>
  <dcterms:modified xsi:type="dcterms:W3CDTF">2018-04-25T12:01:00Z</dcterms:modified>
</cp:coreProperties>
</file>